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908618aa3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40cd9d09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dea2de8a64044" /><Relationship Type="http://schemas.openxmlformats.org/officeDocument/2006/relationships/numbering" Target="/word/numbering.xml" Id="R444f8bdb11ae4d76" /><Relationship Type="http://schemas.openxmlformats.org/officeDocument/2006/relationships/settings" Target="/word/settings.xml" Id="R9d27ab6f30c3479d" /><Relationship Type="http://schemas.openxmlformats.org/officeDocument/2006/relationships/image" Target="/word/media/d268e33c-86bc-4640-9f25-226a1d643889.png" Id="R8a3f40cd9d094fd8" /></Relationships>
</file>