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35f48368424a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a278874e7f4b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Poznan,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89141f0af04e8a" /><Relationship Type="http://schemas.openxmlformats.org/officeDocument/2006/relationships/numbering" Target="/word/numbering.xml" Id="R3ee29d81cbcd401f" /><Relationship Type="http://schemas.openxmlformats.org/officeDocument/2006/relationships/settings" Target="/word/settings.xml" Id="R08b473a382e546ee" /><Relationship Type="http://schemas.openxmlformats.org/officeDocument/2006/relationships/image" Target="/word/media/fd831b43-1dfd-46da-b4d9-c6319235f5cf.png" Id="R00a278874e7f4b87" /></Relationships>
</file>