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1709b37c8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697051ff1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a1100d05f47ef" /><Relationship Type="http://schemas.openxmlformats.org/officeDocument/2006/relationships/numbering" Target="/word/numbering.xml" Id="R26b2ffaba9c74d3d" /><Relationship Type="http://schemas.openxmlformats.org/officeDocument/2006/relationships/settings" Target="/word/settings.xml" Id="Rfa850c4ccfa94a18" /><Relationship Type="http://schemas.openxmlformats.org/officeDocument/2006/relationships/image" Target="/word/media/75e3bc8d-245c-4945-9418-07fe47e8892f.png" Id="R389697051ff14107" /></Relationships>
</file>