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0a274146e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ee33131e0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Knoll,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c56df63f04382" /><Relationship Type="http://schemas.openxmlformats.org/officeDocument/2006/relationships/numbering" Target="/word/numbering.xml" Id="R757e0b9062774aaf" /><Relationship Type="http://schemas.openxmlformats.org/officeDocument/2006/relationships/settings" Target="/word/settings.xml" Id="R6095d7675d1f4047" /><Relationship Type="http://schemas.openxmlformats.org/officeDocument/2006/relationships/image" Target="/word/media/bb08cf9b-ef9e-4038-b078-0ee386555317.png" Id="R1b3ee33131e044c1" /></Relationships>
</file>