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f17340e2b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f708250ee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Prankford,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a2a54900549d5" /><Relationship Type="http://schemas.openxmlformats.org/officeDocument/2006/relationships/numbering" Target="/word/numbering.xml" Id="Ra355b9d38c8145f9" /><Relationship Type="http://schemas.openxmlformats.org/officeDocument/2006/relationships/settings" Target="/word/settings.xml" Id="R32e14e8e771a4ae7" /><Relationship Type="http://schemas.openxmlformats.org/officeDocument/2006/relationships/image" Target="/word/media/d33d1aa3-d8b3-4076-b2b2-839c633f8700.png" Id="Ra61f708250ee4ab3" /></Relationships>
</file>