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f8f883f8b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e4f49d4d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Prankford,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732b7da54a4a" /><Relationship Type="http://schemas.openxmlformats.org/officeDocument/2006/relationships/numbering" Target="/word/numbering.xml" Id="Rf4195f11dcb049ec" /><Relationship Type="http://schemas.openxmlformats.org/officeDocument/2006/relationships/settings" Target="/word/settings.xml" Id="Rd42c300996d54ded" /><Relationship Type="http://schemas.openxmlformats.org/officeDocument/2006/relationships/image" Target="/word/media/073e51bb-b226-48b4-8e42-d163dc4a173f.png" Id="R1cade4f49d4d484c" /></Relationships>
</file>