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1ca82d26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b5968813f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ced79fe64994" /><Relationship Type="http://schemas.openxmlformats.org/officeDocument/2006/relationships/numbering" Target="/word/numbering.xml" Id="R9dd6ad792d52418b" /><Relationship Type="http://schemas.openxmlformats.org/officeDocument/2006/relationships/settings" Target="/word/settings.xml" Id="R5bb7905ec6944ddd" /><Relationship Type="http://schemas.openxmlformats.org/officeDocument/2006/relationships/image" Target="/word/media/63c12684-8b54-4357-b7c4-6a597816a626.png" Id="R23ab5968813f4d15" /></Relationships>
</file>