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61a73e2da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bb5b546a5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Prattham,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a0351226b436c" /><Relationship Type="http://schemas.openxmlformats.org/officeDocument/2006/relationships/numbering" Target="/word/numbering.xml" Id="R264c37964f4243ac" /><Relationship Type="http://schemas.openxmlformats.org/officeDocument/2006/relationships/settings" Target="/word/settings.xml" Id="R6ef51c2cf96d4f80" /><Relationship Type="http://schemas.openxmlformats.org/officeDocument/2006/relationships/image" Target="/word/media/8e215a3b-2fb1-4dad-a9da-d2bfeeeed8c7.png" Id="R9a1bb5b546a5409e" /></Relationships>
</file>