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bbd65b981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68b3097b3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Prattville Junction,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64e6f05ea4c34" /><Relationship Type="http://schemas.openxmlformats.org/officeDocument/2006/relationships/numbering" Target="/word/numbering.xml" Id="R9fc052b9e1d846cc" /><Relationship Type="http://schemas.openxmlformats.org/officeDocument/2006/relationships/settings" Target="/word/settings.xml" Id="R4e32ac8ab0b741f6" /><Relationship Type="http://schemas.openxmlformats.org/officeDocument/2006/relationships/image" Target="/word/media/069f8be0-ba8d-4d66-b384-2abdead50fa7.png" Id="Ra9368b3097b34d4b" /></Relationships>
</file>