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b8d208c6e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e6ec5b726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Prenter,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aa53ad5034b09" /><Relationship Type="http://schemas.openxmlformats.org/officeDocument/2006/relationships/numbering" Target="/word/numbering.xml" Id="R67490617d748497f" /><Relationship Type="http://schemas.openxmlformats.org/officeDocument/2006/relationships/settings" Target="/word/settings.xml" Id="Rc037e4c924624a7f" /><Relationship Type="http://schemas.openxmlformats.org/officeDocument/2006/relationships/image" Target="/word/media/cd10e0ba-a9e4-4491-9d9e-0587053b4898.png" Id="R7cce6ec5b7264e66" /></Relationships>
</file>