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5b101d4958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46eff042348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Prescottville,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db8a5f009d4517" /><Relationship Type="http://schemas.openxmlformats.org/officeDocument/2006/relationships/numbering" Target="/word/numbering.xml" Id="R9a2361af0e014f1b" /><Relationship Type="http://schemas.openxmlformats.org/officeDocument/2006/relationships/settings" Target="/word/settings.xml" Id="R8516f230c9274c51" /><Relationship Type="http://schemas.openxmlformats.org/officeDocument/2006/relationships/image" Target="/word/media/54bfcea0-d5a8-4ca8-beb7-1dfd67221d7c.png" Id="Rbae46eff0423480f" /></Relationships>
</file>