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ced0956c4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2a323de3345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Presidential Lakes Estates,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fc133bdfe49a7" /><Relationship Type="http://schemas.openxmlformats.org/officeDocument/2006/relationships/numbering" Target="/word/numbering.xml" Id="R9ed354dbd8934d65" /><Relationship Type="http://schemas.openxmlformats.org/officeDocument/2006/relationships/settings" Target="/word/settings.xml" Id="R4b9d820d1d654169" /><Relationship Type="http://schemas.openxmlformats.org/officeDocument/2006/relationships/image" Target="/word/media/e5d963b6-9e0a-48af-8405-3297a4b70221.png" Id="R5512a323de334530" /></Relationships>
</file>