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46a3430d5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4401309d1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Prestwick,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dc56ddee74354" /><Relationship Type="http://schemas.openxmlformats.org/officeDocument/2006/relationships/numbering" Target="/word/numbering.xml" Id="Ref13133f65374b61" /><Relationship Type="http://schemas.openxmlformats.org/officeDocument/2006/relationships/settings" Target="/word/settings.xml" Id="Re328c34292264863" /><Relationship Type="http://schemas.openxmlformats.org/officeDocument/2006/relationships/image" Target="/word/media/192236a7-60b2-433c-ab85-4f49ccf9ac2a.png" Id="R80a4401309d148de" /></Relationships>
</file>