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e77803e59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6ac01b304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Prewit,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46f4724954856" /><Relationship Type="http://schemas.openxmlformats.org/officeDocument/2006/relationships/numbering" Target="/word/numbering.xml" Id="R6b71a075282c4944" /><Relationship Type="http://schemas.openxmlformats.org/officeDocument/2006/relationships/settings" Target="/word/settings.xml" Id="R4e7e2b1f58284b36" /><Relationship Type="http://schemas.openxmlformats.org/officeDocument/2006/relationships/image" Target="/word/media/ddd713f0-8521-4ec7-9d0b-ad43b518d1a4.png" Id="Ra806ac01b30441c1" /></Relationships>
</file>