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2bbb8dc3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c7cdbc9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ea8476004e6b" /><Relationship Type="http://schemas.openxmlformats.org/officeDocument/2006/relationships/numbering" Target="/word/numbering.xml" Id="Rd07828a5c6d24da0" /><Relationship Type="http://schemas.openxmlformats.org/officeDocument/2006/relationships/settings" Target="/word/settings.xml" Id="R2cb32ea42a4043f6" /><Relationship Type="http://schemas.openxmlformats.org/officeDocument/2006/relationships/image" Target="/word/media/87988982-c6ff-40be-a857-84c1b416f3ce.png" Id="Rf23ec7cdbc904929" /></Relationships>
</file>