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4924e1020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25e4b6cde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Prilliman,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1c0a419904cc1" /><Relationship Type="http://schemas.openxmlformats.org/officeDocument/2006/relationships/numbering" Target="/word/numbering.xml" Id="Rfe43797202394e16" /><Relationship Type="http://schemas.openxmlformats.org/officeDocument/2006/relationships/settings" Target="/word/settings.xml" Id="Rbac6372b02264592" /><Relationship Type="http://schemas.openxmlformats.org/officeDocument/2006/relationships/image" Target="/word/media/807ecbc0-95a5-43a0-b6b7-bd125b0575ec.png" Id="R23f25e4b6cde498b" /></Relationships>
</file>