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9ce3f43bf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5fcf5f370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Chapel,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947eef25745f9" /><Relationship Type="http://schemas.openxmlformats.org/officeDocument/2006/relationships/numbering" Target="/word/numbering.xml" Id="R47bda1a2c3aa4fe7" /><Relationship Type="http://schemas.openxmlformats.org/officeDocument/2006/relationships/settings" Target="/word/settings.xml" Id="Rdb17de02f2104a18" /><Relationship Type="http://schemas.openxmlformats.org/officeDocument/2006/relationships/image" Target="/word/media/de41f36b-a273-4d24-8d97-95ba9a638bcf.png" Id="R9985fcf5f3704916" /></Relationships>
</file>