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189be83af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a2cc845b7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fa8736f284659" /><Relationship Type="http://schemas.openxmlformats.org/officeDocument/2006/relationships/numbering" Target="/word/numbering.xml" Id="Rce2c6a8b69fc4f13" /><Relationship Type="http://schemas.openxmlformats.org/officeDocument/2006/relationships/settings" Target="/word/settings.xml" Id="R7ea375add9b541ae" /><Relationship Type="http://schemas.openxmlformats.org/officeDocument/2006/relationships/image" Target="/word/media/975869bd-c3f1-4916-8115-33b4fa790c95.png" Id="R12fa2cc845b7426e" /></Relationships>
</file>