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6d8d0f1df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9564e7210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Princeton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df8661a654c46" /><Relationship Type="http://schemas.openxmlformats.org/officeDocument/2006/relationships/numbering" Target="/word/numbering.xml" Id="R64ea56808bb74756" /><Relationship Type="http://schemas.openxmlformats.org/officeDocument/2006/relationships/settings" Target="/word/settings.xml" Id="R9eec92824bc645f5" /><Relationship Type="http://schemas.openxmlformats.org/officeDocument/2006/relationships/image" Target="/word/media/d563feb1-13f7-4ffe-bef1-9e68f7135745.png" Id="Rdb59564e721040af" /></Relationships>
</file>