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8c3723c5e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d0cd3b1c1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6c76b6a904698" /><Relationship Type="http://schemas.openxmlformats.org/officeDocument/2006/relationships/numbering" Target="/word/numbering.xml" Id="Rced3b3aae2ee46a4" /><Relationship Type="http://schemas.openxmlformats.org/officeDocument/2006/relationships/settings" Target="/word/settings.xml" Id="R0821fdd3016f45bc" /><Relationship Type="http://schemas.openxmlformats.org/officeDocument/2006/relationships/image" Target="/word/media/e7c40615-88ca-4db9-a93f-18be6409b40e.png" Id="R64ed0cd3b1c14db3" /></Relationships>
</file>