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6b6052e14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9925a9564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Prioleau,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158e8b29f4a4a" /><Relationship Type="http://schemas.openxmlformats.org/officeDocument/2006/relationships/numbering" Target="/word/numbering.xml" Id="R6f812a449cc042e7" /><Relationship Type="http://schemas.openxmlformats.org/officeDocument/2006/relationships/settings" Target="/word/settings.xml" Id="Re2aa31e3691c467b" /><Relationship Type="http://schemas.openxmlformats.org/officeDocument/2006/relationships/image" Target="/word/media/11765581-bb55-4a8f-abb6-31e510143cb9.png" Id="R8f29925a95644557" /></Relationships>
</file>