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48facdb714a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adaf5aca54a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Pritchards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b903b994df4353" /><Relationship Type="http://schemas.openxmlformats.org/officeDocument/2006/relationships/numbering" Target="/word/numbering.xml" Id="Reaf7eec0c47f45dc" /><Relationship Type="http://schemas.openxmlformats.org/officeDocument/2006/relationships/settings" Target="/word/settings.xml" Id="Rf2c97a58dfad459e" /><Relationship Type="http://schemas.openxmlformats.org/officeDocument/2006/relationships/image" Target="/word/media/b0216b21-4008-4183-a6b0-817457de09ae.png" Id="Rfcbadaf5aca54a45" /></Relationships>
</file>