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bef317d2c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2f31aa39a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Proctor,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3c1ed77064c09" /><Relationship Type="http://schemas.openxmlformats.org/officeDocument/2006/relationships/numbering" Target="/word/numbering.xml" Id="Rd998f49b74eb4191" /><Relationship Type="http://schemas.openxmlformats.org/officeDocument/2006/relationships/settings" Target="/word/settings.xml" Id="Rab81537df8fa4a8e" /><Relationship Type="http://schemas.openxmlformats.org/officeDocument/2006/relationships/image" Target="/word/media/da846b12-0191-4937-9531-5259524fbfd1.png" Id="R0ea2f31aa39a41b6" /></Relationships>
</file>