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b79dd75fe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e149ff3f0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Professorville,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e4d388f214a25" /><Relationship Type="http://schemas.openxmlformats.org/officeDocument/2006/relationships/numbering" Target="/word/numbering.xml" Id="Rea2f9bbb1dae4217" /><Relationship Type="http://schemas.openxmlformats.org/officeDocument/2006/relationships/settings" Target="/word/settings.xml" Id="Rab7cc597494b40f7" /><Relationship Type="http://schemas.openxmlformats.org/officeDocument/2006/relationships/image" Target="/word/media/72fe31d4-409c-4585-9d84-477cb9496171.png" Id="R1a3e149ff3f041e5" /></Relationships>
</file>