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ed053bb0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833a952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Propstburg,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5bc7e356043ee" /><Relationship Type="http://schemas.openxmlformats.org/officeDocument/2006/relationships/numbering" Target="/word/numbering.xml" Id="Rfdef5f655a654bc9" /><Relationship Type="http://schemas.openxmlformats.org/officeDocument/2006/relationships/settings" Target="/word/settings.xml" Id="R6b1247bc33664415" /><Relationship Type="http://schemas.openxmlformats.org/officeDocument/2006/relationships/image" Target="/word/media/48905d41-cb89-4cb2-b6f5-f0b68f4cae7b.png" Id="R4c58833a952848de" /></Relationships>
</file>