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87f434fb616465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1703547323249a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Prospect Grove,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b034b1f483d4164" /><Relationship Type="http://schemas.openxmlformats.org/officeDocument/2006/relationships/numbering" Target="/word/numbering.xml" Id="R2e3ee4f8fb5b4224" /><Relationship Type="http://schemas.openxmlformats.org/officeDocument/2006/relationships/settings" Target="/word/settings.xml" Id="R3f8daa39f05e4e06" /><Relationship Type="http://schemas.openxmlformats.org/officeDocument/2006/relationships/image" Target="/word/media/04047f5e-2631-4d31-b0bf-9d4cc2409656.png" Id="Re1703547323249ae" /></Relationships>
</file>