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7d7848393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5d9c252bf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Valley,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11dc10f6f4e2d" /><Relationship Type="http://schemas.openxmlformats.org/officeDocument/2006/relationships/numbering" Target="/word/numbering.xml" Id="R86e34ce85fb54be6" /><Relationship Type="http://schemas.openxmlformats.org/officeDocument/2006/relationships/settings" Target="/word/settings.xml" Id="R323872a129ec470e" /><Relationship Type="http://schemas.openxmlformats.org/officeDocument/2006/relationships/image" Target="/word/media/e72b2822-d323-42b6-ad8b-ad9fdefb6379.png" Id="Rb295d9c252bf45bb" /></Relationships>
</file>