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55f46a780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7e3c4d069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784afbe542ca" /><Relationship Type="http://schemas.openxmlformats.org/officeDocument/2006/relationships/numbering" Target="/word/numbering.xml" Id="Rbdebe128318e4998" /><Relationship Type="http://schemas.openxmlformats.org/officeDocument/2006/relationships/settings" Target="/word/settings.xml" Id="R02c66451956a471f" /><Relationship Type="http://schemas.openxmlformats.org/officeDocument/2006/relationships/image" Target="/word/media/7c7d8797-6c8f-4d58-9080-8e9117481f6d.png" Id="R0ed7e3c4d06941d5" /></Relationships>
</file>