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7933a1bbf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2b496f245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Prosperine,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c38915e3e4ba0" /><Relationship Type="http://schemas.openxmlformats.org/officeDocument/2006/relationships/numbering" Target="/word/numbering.xml" Id="R07878a499ae34d15" /><Relationship Type="http://schemas.openxmlformats.org/officeDocument/2006/relationships/settings" Target="/word/settings.xml" Id="Ra1f813d6df1c4d8e" /><Relationship Type="http://schemas.openxmlformats.org/officeDocument/2006/relationships/image" Target="/word/media/bb4cb000-bee5-4620-ad28-7bdbe2c9740e.png" Id="R9c92b496f2454116" /></Relationships>
</file>