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d2a94f61e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b129eb181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Protem,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dc4226c224ce0" /><Relationship Type="http://schemas.openxmlformats.org/officeDocument/2006/relationships/numbering" Target="/word/numbering.xml" Id="Rb4fd8029837741a6" /><Relationship Type="http://schemas.openxmlformats.org/officeDocument/2006/relationships/settings" Target="/word/settings.xml" Id="R6a0b7ae9acc14ecf" /><Relationship Type="http://schemas.openxmlformats.org/officeDocument/2006/relationships/image" Target="/word/media/ab3cd6d5-015c-4b61-844e-b1a245ef5509.png" Id="R003b129eb18141a2" /></Relationships>
</file>