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6f656fdc8c40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6f58b3f6ef4d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Prowers,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88f19480a6417e" /><Relationship Type="http://schemas.openxmlformats.org/officeDocument/2006/relationships/numbering" Target="/word/numbering.xml" Id="Rfc7a5b0c65eb4444" /><Relationship Type="http://schemas.openxmlformats.org/officeDocument/2006/relationships/settings" Target="/word/settings.xml" Id="Rbb894c86383646a4" /><Relationship Type="http://schemas.openxmlformats.org/officeDocument/2006/relationships/image" Target="/word/media/ac4c8c5f-a642-4e13-9c4a-03d14ff5da6a.png" Id="Rd96f58b3f6ef4d6e" /></Relationships>
</file>