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b27365f1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634a7ce5e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Prudence,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4537d1f824cb6" /><Relationship Type="http://schemas.openxmlformats.org/officeDocument/2006/relationships/numbering" Target="/word/numbering.xml" Id="R4eff5a6972854341" /><Relationship Type="http://schemas.openxmlformats.org/officeDocument/2006/relationships/settings" Target="/word/settings.xml" Id="R2d327b59f0ee4bed" /><Relationship Type="http://schemas.openxmlformats.org/officeDocument/2006/relationships/image" Target="/word/media/4849474d-4b93-4c45-b87d-5da440bfaf53.png" Id="Rbf6634a7ce5e405b" /></Relationships>
</file>