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4e6aaefcb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5278a388b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Pruitton,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2139e9eb74fa0" /><Relationship Type="http://schemas.openxmlformats.org/officeDocument/2006/relationships/numbering" Target="/word/numbering.xml" Id="R04a7806f34db4fda" /><Relationship Type="http://schemas.openxmlformats.org/officeDocument/2006/relationships/settings" Target="/word/settings.xml" Id="Re41111431c3f4ced" /><Relationship Type="http://schemas.openxmlformats.org/officeDocument/2006/relationships/image" Target="/word/media/36007131-f769-43dd-97d0-595f1e3395aa.png" Id="R1e65278a388b489a" /></Relationships>
</file>