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a3954a7ce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49d97c7ae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Pruitton,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de103a6824f96" /><Relationship Type="http://schemas.openxmlformats.org/officeDocument/2006/relationships/numbering" Target="/word/numbering.xml" Id="R75a53ec75cac4b52" /><Relationship Type="http://schemas.openxmlformats.org/officeDocument/2006/relationships/settings" Target="/word/settings.xml" Id="R8e1c141fadc04b95" /><Relationship Type="http://schemas.openxmlformats.org/officeDocument/2006/relationships/image" Target="/word/media/7411ccb0-67e9-42ea-a958-259db30e0251.png" Id="R9d449d97c7ae433c" /></Relationships>
</file>