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de67f698d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2c75eeb87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Public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a5cfb3d2940a3" /><Relationship Type="http://schemas.openxmlformats.org/officeDocument/2006/relationships/numbering" Target="/word/numbering.xml" Id="R528737f483e94352" /><Relationship Type="http://schemas.openxmlformats.org/officeDocument/2006/relationships/settings" Target="/word/settings.xml" Id="R31abe63923c94fb8" /><Relationship Type="http://schemas.openxmlformats.org/officeDocument/2006/relationships/image" Target="/word/media/07c9fa92-6420-4658-836b-3e8b61420b3f.png" Id="R99f2c75eeb8740b7" /></Relationships>
</file>