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04dca078c041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4a1ecd2e2e4c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Pugh,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7df6273e174436" /><Relationship Type="http://schemas.openxmlformats.org/officeDocument/2006/relationships/numbering" Target="/word/numbering.xml" Id="R4fb593838ddf44b7" /><Relationship Type="http://schemas.openxmlformats.org/officeDocument/2006/relationships/settings" Target="/word/settings.xml" Id="Rce6a516fca5048bf" /><Relationship Type="http://schemas.openxmlformats.org/officeDocument/2006/relationships/image" Target="/word/media/f6daa806-43ad-4345-8fa7-087e45379d4c.png" Id="Rbe4a1ecd2e2e4c42" /></Relationships>
</file>