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7edf30000c44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0510d84eb140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Pulltight,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061ef7645f4be7" /><Relationship Type="http://schemas.openxmlformats.org/officeDocument/2006/relationships/numbering" Target="/word/numbering.xml" Id="Rd569a7e5db1e4387" /><Relationship Type="http://schemas.openxmlformats.org/officeDocument/2006/relationships/settings" Target="/word/settings.xml" Id="R167a3259c23a4247" /><Relationship Type="http://schemas.openxmlformats.org/officeDocument/2006/relationships/image" Target="/word/media/a5916db1-8cdf-4686-8090-e3c26d71296f.png" Id="R880510d84eb140fc" /></Relationships>
</file>