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c5a385a81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bf6bf068d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Pulteney,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98dc09b3f4331" /><Relationship Type="http://schemas.openxmlformats.org/officeDocument/2006/relationships/numbering" Target="/word/numbering.xml" Id="Re0ad5306bac44d41" /><Relationship Type="http://schemas.openxmlformats.org/officeDocument/2006/relationships/settings" Target="/word/settings.xml" Id="R629cbdd7af0547b7" /><Relationship Type="http://schemas.openxmlformats.org/officeDocument/2006/relationships/image" Target="/word/media/1cd3ca27-cf04-4a71-adb8-060fd5d50bc0.png" Id="Rf64bf6bf068d4666" /></Relationships>
</file>