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a1db82477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e7b77e7ab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Pulvers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566d99e1d4763" /><Relationship Type="http://schemas.openxmlformats.org/officeDocument/2006/relationships/numbering" Target="/word/numbering.xml" Id="R037c8548495c40f6" /><Relationship Type="http://schemas.openxmlformats.org/officeDocument/2006/relationships/settings" Target="/word/settings.xml" Id="R92568e9d8a1b48f8" /><Relationship Type="http://schemas.openxmlformats.org/officeDocument/2006/relationships/image" Target="/word/media/2173abbd-64ab-4ef2-bdcf-1b806e4321f7.png" Id="R02ee7b77e7ab464e" /></Relationships>
</file>