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e6afda1134b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d19f0abed343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Purcell Valley,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6ed7eb4f6e47df" /><Relationship Type="http://schemas.openxmlformats.org/officeDocument/2006/relationships/numbering" Target="/word/numbering.xml" Id="R3fd8eda8de6f43f7" /><Relationship Type="http://schemas.openxmlformats.org/officeDocument/2006/relationships/settings" Target="/word/settings.xml" Id="Rb648d3a4bcf84a6b" /><Relationship Type="http://schemas.openxmlformats.org/officeDocument/2006/relationships/image" Target="/word/media/95eb6aef-3240-4c51-98c8-cc55f02f194a.png" Id="R11d19f0abed34376" /></Relationships>
</file>