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049cef5b8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361804f2c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31cc995b04823" /><Relationship Type="http://schemas.openxmlformats.org/officeDocument/2006/relationships/numbering" Target="/word/numbering.xml" Id="Rc40a8896db9e4f8b" /><Relationship Type="http://schemas.openxmlformats.org/officeDocument/2006/relationships/settings" Target="/word/settings.xml" Id="Re09318e87ceb4fba" /><Relationship Type="http://schemas.openxmlformats.org/officeDocument/2006/relationships/image" Target="/word/media/a522d586-b4da-4b7c-9b22-2a45fe78e0a6.png" Id="R726361804f2c4b0e" /></Relationships>
</file>