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8442ecec9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92a7b01ba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6f419d5ee41c1" /><Relationship Type="http://schemas.openxmlformats.org/officeDocument/2006/relationships/numbering" Target="/word/numbering.xml" Id="R2c5fc251d2cb4bff" /><Relationship Type="http://schemas.openxmlformats.org/officeDocument/2006/relationships/settings" Target="/word/settings.xml" Id="R0aecec69959f4dba" /><Relationship Type="http://schemas.openxmlformats.org/officeDocument/2006/relationships/image" Target="/word/media/efc05c35-a717-46ca-893e-0a9c90c9f56d.png" Id="R4df92a7b01ba4905" /></Relationships>
</file>