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d229d65da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4cb935f68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Purdys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cc5e089e041f2" /><Relationship Type="http://schemas.openxmlformats.org/officeDocument/2006/relationships/numbering" Target="/word/numbering.xml" Id="R4e38ca2fbc654f79" /><Relationship Type="http://schemas.openxmlformats.org/officeDocument/2006/relationships/settings" Target="/word/settings.xml" Id="Rbc376d9866ea4d6a" /><Relationship Type="http://schemas.openxmlformats.org/officeDocument/2006/relationships/image" Target="/word/media/c13341a0-06b7-4204-9e72-0cb944d59440.png" Id="Rce54cb935f68462a" /></Relationships>
</file>