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2a02dc1b8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aae7de5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Pureair,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6fcf04a094785" /><Relationship Type="http://schemas.openxmlformats.org/officeDocument/2006/relationships/numbering" Target="/word/numbering.xml" Id="Rda0982ff88ed4179" /><Relationship Type="http://schemas.openxmlformats.org/officeDocument/2006/relationships/settings" Target="/word/settings.xml" Id="R54666dbe86d64e0b" /><Relationship Type="http://schemas.openxmlformats.org/officeDocument/2006/relationships/image" Target="/word/media/060d8483-8ea6-4a2c-aec8-276be10aac4b.png" Id="R9e1eaae7de5946cb" /></Relationships>
</file>