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587c400b9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1f2fe1588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Purewater,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00a0b04a74e32" /><Relationship Type="http://schemas.openxmlformats.org/officeDocument/2006/relationships/numbering" Target="/word/numbering.xml" Id="Rbad9ca10652d4c26" /><Relationship Type="http://schemas.openxmlformats.org/officeDocument/2006/relationships/settings" Target="/word/settings.xml" Id="R52a66954a2ab4ed7" /><Relationship Type="http://schemas.openxmlformats.org/officeDocument/2006/relationships/image" Target="/word/media/042b0ae5-1790-41d2-9baf-581df0ff0fb3.png" Id="R74b1f2fe158842f2" /></Relationships>
</file>