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58f4ff139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f7b3e6c4b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4b8b2ed9f43a1" /><Relationship Type="http://schemas.openxmlformats.org/officeDocument/2006/relationships/numbering" Target="/word/numbering.xml" Id="R6cba08a7929549ca" /><Relationship Type="http://schemas.openxmlformats.org/officeDocument/2006/relationships/settings" Target="/word/settings.xml" Id="Rdaefc172b0cd4b10" /><Relationship Type="http://schemas.openxmlformats.org/officeDocument/2006/relationships/image" Target="/word/media/8a69c9c9-832b-4be7-96c8-94559ad853e2.png" Id="R78ef7b3e6c4b436c" /></Relationships>
</file>