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bd5c731a6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bcfb6c39e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Purple 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acebc8ad14054" /><Relationship Type="http://schemas.openxmlformats.org/officeDocument/2006/relationships/numbering" Target="/word/numbering.xml" Id="Re2b79c3c80864ab7" /><Relationship Type="http://schemas.openxmlformats.org/officeDocument/2006/relationships/settings" Target="/word/settings.xml" Id="R2895a33d98de47de" /><Relationship Type="http://schemas.openxmlformats.org/officeDocument/2006/relationships/image" Target="/word/media/814fc97d-5df6-4d5f-a3ff-e1fb1147bbc4.png" Id="R416bcfb6c39e4ccf" /></Relationships>
</file>