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1b29e9de1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7102b0afc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Pursglove,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fa5dc363d4b3c" /><Relationship Type="http://schemas.openxmlformats.org/officeDocument/2006/relationships/numbering" Target="/word/numbering.xml" Id="Re0b993009d1847ff" /><Relationship Type="http://schemas.openxmlformats.org/officeDocument/2006/relationships/settings" Target="/word/settings.xml" Id="R0c77c1dbf2494f99" /><Relationship Type="http://schemas.openxmlformats.org/officeDocument/2006/relationships/image" Target="/word/media/66c748dd-0e01-46ae-9eb3-fdf375d991b1.png" Id="R6bf7102b0afc4330" /></Relationships>
</file>