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1b8ba54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aee67f3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b95a65354245" /><Relationship Type="http://schemas.openxmlformats.org/officeDocument/2006/relationships/numbering" Target="/word/numbering.xml" Id="R426811aa965f484e" /><Relationship Type="http://schemas.openxmlformats.org/officeDocument/2006/relationships/settings" Target="/word/settings.xml" Id="R255802b73b574a3a" /><Relationship Type="http://schemas.openxmlformats.org/officeDocument/2006/relationships/image" Target="/word/media/c6fe2e8b-833f-463a-9af1-a934bcc8f3b3.png" Id="R52bbaee67f39413f" /></Relationships>
</file>