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ba0586aca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dd9e9a621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ce00497ad465c" /><Relationship Type="http://schemas.openxmlformats.org/officeDocument/2006/relationships/numbering" Target="/word/numbering.xml" Id="R32288921f8344879" /><Relationship Type="http://schemas.openxmlformats.org/officeDocument/2006/relationships/settings" Target="/word/settings.xml" Id="R75e93beb8ff64161" /><Relationship Type="http://schemas.openxmlformats.org/officeDocument/2006/relationships/image" Target="/word/media/b4c06d4d-97f4-47ce-a9eb-ca24205de2f5.png" Id="Ra5add9e9a62143ec" /></Relationships>
</file>