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0a5bdaf9cb46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244e3b860540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Pysht,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f5ead40203490c" /><Relationship Type="http://schemas.openxmlformats.org/officeDocument/2006/relationships/numbering" Target="/word/numbering.xml" Id="R367b303ddfd34ca7" /><Relationship Type="http://schemas.openxmlformats.org/officeDocument/2006/relationships/settings" Target="/word/settings.xml" Id="Rf51b2eb0287341a5" /><Relationship Type="http://schemas.openxmlformats.org/officeDocument/2006/relationships/image" Target="/word/media/c7f92926-9e32-4f75-be5a-3a036a697af4.png" Id="R9d244e3b860540ba" /></Relationships>
</file>