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c7f3733b2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ed233f02e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Quaker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ae0c41b5e4048" /><Relationship Type="http://schemas.openxmlformats.org/officeDocument/2006/relationships/numbering" Target="/word/numbering.xml" Id="R645a9ca898b9437c" /><Relationship Type="http://schemas.openxmlformats.org/officeDocument/2006/relationships/settings" Target="/word/settings.xml" Id="R3880cefdd9d44520" /><Relationship Type="http://schemas.openxmlformats.org/officeDocument/2006/relationships/image" Target="/word/media/91e6f993-c07f-4850-b68f-c308d7988a47.png" Id="R476ed233f02e4af5" /></Relationships>
</file>